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E30529"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3"/>
          <w:szCs w:val="23"/>
          <w14:ligatures w14:val="none"/>
        </w:rPr>
      </w:pPr>
      <w:r w:rsidRPr="00226C28">
        <w:rPr>
          <w:rFonts w:ascii="Segoe UI" w:eastAsia="Times New Roman" w:hAnsi="Segoe UI" w:cs="Segoe UI"/>
          <w:color w:val="0000FF"/>
          <w:kern w:val="0"/>
          <w:sz w:val="48"/>
          <w:szCs w:val="48"/>
          <w14:ligatures w14:val="none"/>
        </w:rPr>
        <w:t>Greetings on this fine October day!</w:t>
      </w:r>
    </w:p>
    <w:p w14:paraId="5E49C731"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3"/>
          <w:szCs w:val="23"/>
          <w14:ligatures w14:val="none"/>
        </w:rPr>
      </w:pPr>
      <w:r w:rsidRPr="00226C28">
        <w:rPr>
          <w:rFonts w:ascii="Segoe UI" w:eastAsia="Times New Roman" w:hAnsi="Segoe UI" w:cs="Segoe UI"/>
          <w:color w:val="000000"/>
          <w:kern w:val="0"/>
          <w:sz w:val="27"/>
          <w:szCs w:val="27"/>
          <w14:ligatures w14:val="none"/>
        </w:rPr>
        <w:t>I hope this email finds you well. It's hard to believe that 2024 is winding down. What a fast and furious nine and a half months! With October comes our fun general meeting (more on that later), and our thoughts turn to leadership for the next year. Who will lead our organization in 2025? One thing is sure: all of the present board members have expressed that they won't be returning in the same position next year. That leaves the four elected board positions open: President, Vice President, Secretary, and Treasurer. The other positions--Historian, Membership Chair, Newsletter Editor, Hospitality Chair, and Website--are all appointed by the President. </w:t>
      </w:r>
    </w:p>
    <w:p w14:paraId="4F6B7FB6"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3"/>
          <w:szCs w:val="23"/>
          <w14:ligatures w14:val="none"/>
        </w:rPr>
      </w:pPr>
    </w:p>
    <w:p w14:paraId="6A0F4BF2"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3"/>
          <w:szCs w:val="23"/>
          <w14:ligatures w14:val="none"/>
        </w:rPr>
      </w:pPr>
      <w:r w:rsidRPr="00226C28">
        <w:rPr>
          <w:rFonts w:ascii="Segoe UI" w:eastAsia="Times New Roman" w:hAnsi="Segoe UI" w:cs="Segoe UI"/>
          <w:color w:val="000000"/>
          <w:kern w:val="0"/>
          <w:sz w:val="27"/>
          <w:szCs w:val="27"/>
          <w14:ligatures w14:val="none"/>
        </w:rPr>
        <w:t>Won't you consider serving the East Texas Writers Guild in a leadership capacity? We need your nominations by October 31. It is okay and actually great to nominate yourself if you're interested. Nominees for the elected board positions will be placed on a ballot and emailed to the membership for a vote November 1. You don't have to be published to serve, but you do have to be an active member in good standing. Your membership information should come up on the log-in page when you visit our website </w:t>
      </w:r>
      <w:hyperlink r:id="rId4" w:tgtFrame="_blank" w:tooltip="Protected by Outlook: http://etwritersguild.org/. Click or tap to follow the link." w:history="1">
        <w:r w:rsidRPr="00226C28">
          <w:rPr>
            <w:rFonts w:ascii="Segoe UI" w:eastAsia="Times New Roman" w:hAnsi="Segoe UI" w:cs="Segoe UI"/>
            <w:color w:val="0000FF"/>
            <w:kern w:val="0"/>
            <w:sz w:val="27"/>
            <w:szCs w:val="27"/>
            <w:u w:val="single"/>
            <w:bdr w:val="none" w:sz="0" w:space="0" w:color="auto" w:frame="1"/>
            <w14:ligatures w14:val="none"/>
          </w:rPr>
          <w:t>etwritersguild.org</w:t>
        </w:r>
      </w:hyperlink>
      <w:r w:rsidRPr="00226C28">
        <w:rPr>
          <w:rFonts w:ascii="Segoe UI" w:eastAsia="Times New Roman" w:hAnsi="Segoe UI" w:cs="Segoe UI"/>
          <w:color w:val="000000"/>
          <w:kern w:val="0"/>
          <w:sz w:val="27"/>
          <w:szCs w:val="27"/>
          <w14:ligatures w14:val="none"/>
        </w:rPr>
        <w:t>. Remember that concerned letter I sent out a month or so ago? The future of the Guild depends on you.</w:t>
      </w:r>
    </w:p>
    <w:p w14:paraId="67E17328"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3"/>
          <w:szCs w:val="23"/>
          <w14:ligatures w14:val="none"/>
        </w:rPr>
      </w:pPr>
    </w:p>
    <w:p w14:paraId="4F0BA31E"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3"/>
          <w:szCs w:val="23"/>
          <w14:ligatures w14:val="none"/>
        </w:rPr>
      </w:pPr>
    </w:p>
    <w:p w14:paraId="0C7D8AB9"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3"/>
          <w:szCs w:val="23"/>
          <w14:ligatures w14:val="none"/>
        </w:rPr>
      </w:pPr>
      <w:r w:rsidRPr="00226C28">
        <w:rPr>
          <w:rFonts w:ascii="Segoe UI" w:eastAsia="Times New Roman" w:hAnsi="Segoe UI" w:cs="Segoe UI"/>
          <w:color w:val="0000FF"/>
          <w:kern w:val="0"/>
          <w:sz w:val="48"/>
          <w:szCs w:val="48"/>
          <w14:ligatures w14:val="none"/>
        </w:rPr>
        <w:t>October General Meeting</w:t>
      </w:r>
    </w:p>
    <w:p w14:paraId="473F7FFF"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3"/>
          <w:szCs w:val="23"/>
          <w14:ligatures w14:val="none"/>
        </w:rPr>
      </w:pPr>
      <w:r w:rsidRPr="00226C28">
        <w:rPr>
          <w:rFonts w:ascii="Segoe UI" w:eastAsia="Times New Roman" w:hAnsi="Segoe UI" w:cs="Segoe UI"/>
          <w:color w:val="000000"/>
          <w:kern w:val="0"/>
          <w:sz w:val="27"/>
          <w:szCs w:val="27"/>
          <w14:ligatures w14:val="none"/>
        </w:rPr>
        <w:t>It's time for our annual Scary Stories meeting! You are invited to share a scary story with us at our next general meeting on October 14 at 6:30 pm. We meet at the Genecov Room of the Tyler Area Chamber of Commerce building at 315 N. Broadway, with parking and entrance on Line Street. Bring your story to read (five-minute limit, please), your favorite fall or Halloween treat to share, and books to sign and sell, if you're an author. If you bring books, please limit your display to the area in front of you at your table. We won't have extra tables for books. </w:t>
      </w:r>
    </w:p>
    <w:p w14:paraId="6A1E3A97"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3"/>
          <w:szCs w:val="23"/>
          <w14:ligatures w14:val="none"/>
        </w:rPr>
      </w:pPr>
    </w:p>
    <w:p w14:paraId="24BAB4B5"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3"/>
          <w:szCs w:val="23"/>
          <w14:ligatures w14:val="none"/>
        </w:rPr>
      </w:pPr>
      <w:r w:rsidRPr="00226C28">
        <w:rPr>
          <w:rFonts w:ascii="Segoe UI" w:eastAsia="Times New Roman" w:hAnsi="Segoe UI" w:cs="Segoe UI"/>
          <w:color w:val="000000"/>
          <w:kern w:val="0"/>
          <w:sz w:val="27"/>
          <w:szCs w:val="27"/>
          <w14:ligatures w14:val="none"/>
        </w:rPr>
        <w:t>You are also invited to join us at Margarita's Mexican Restaurant for an early dinner at 5:00 pm. The restaurant is located at 1327 E. Front St. in Tyler.</w:t>
      </w:r>
    </w:p>
    <w:p w14:paraId="29B35547"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3"/>
          <w:szCs w:val="23"/>
          <w14:ligatures w14:val="none"/>
        </w:rPr>
      </w:pPr>
    </w:p>
    <w:p w14:paraId="5FDB503F"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3"/>
          <w:szCs w:val="23"/>
          <w14:ligatures w14:val="none"/>
        </w:rPr>
      </w:pPr>
      <w:r w:rsidRPr="00226C28">
        <w:rPr>
          <w:rFonts w:ascii="Segoe UI" w:eastAsia="Times New Roman" w:hAnsi="Segoe UI" w:cs="Segoe UI"/>
          <w:color w:val="0000FF"/>
          <w:kern w:val="0"/>
          <w:sz w:val="48"/>
          <w:szCs w:val="48"/>
          <w14:ligatures w14:val="none"/>
        </w:rPr>
        <w:lastRenderedPageBreak/>
        <w:t>September Meeting Notes</w:t>
      </w:r>
    </w:p>
    <w:p w14:paraId="7BA2575A"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3"/>
          <w:szCs w:val="23"/>
          <w14:ligatures w14:val="none"/>
        </w:rPr>
      </w:pPr>
    </w:p>
    <w:p w14:paraId="1DFE0910"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3"/>
          <w:szCs w:val="23"/>
          <w14:ligatures w14:val="none"/>
        </w:rPr>
      </w:pPr>
      <w:r w:rsidRPr="00226C28">
        <w:rPr>
          <w:rFonts w:ascii="Segoe UI" w:eastAsia="Times New Roman" w:hAnsi="Segoe UI" w:cs="Segoe UI"/>
          <w:color w:val="000000"/>
          <w:kern w:val="0"/>
          <w:sz w:val="27"/>
          <w:szCs w:val="27"/>
          <w14:ligatures w14:val="none"/>
        </w:rPr>
        <w:t>If you missed our September meeting, you missed a real treat. Children's book author Louise Jackson was our featured speaker, and she shared her interesting journey as an author, with tips and encouragement for building great characters. Here is Laura Bentz's report on the meeting:</w:t>
      </w:r>
    </w:p>
    <w:p w14:paraId="35AE7DE9"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3"/>
          <w:szCs w:val="23"/>
          <w14:ligatures w14:val="none"/>
        </w:rPr>
      </w:pPr>
    </w:p>
    <w:p w14:paraId="022117FC"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7"/>
          <w:szCs w:val="27"/>
          <w14:ligatures w14:val="none"/>
        </w:rPr>
      </w:pPr>
      <w:r w:rsidRPr="00226C28">
        <w:rPr>
          <w:rFonts w:ascii="Segoe UI" w:eastAsia="Times New Roman" w:hAnsi="Segoe UI" w:cs="Segoe UI"/>
          <w:color w:val="000000"/>
          <w:kern w:val="0"/>
          <w:sz w:val="27"/>
          <w:szCs w:val="27"/>
          <w14:ligatures w14:val="none"/>
        </w:rPr>
        <w:t>Louise Jackson Presents an Amazing Discussion on Character in our September 9, 2024 General Meeting!</w:t>
      </w:r>
    </w:p>
    <w:p w14:paraId="4AA1C4D6"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7"/>
          <w:szCs w:val="27"/>
          <w14:ligatures w14:val="none"/>
        </w:rPr>
      </w:pPr>
      <w:r w:rsidRPr="00226C28">
        <w:rPr>
          <w:rFonts w:ascii="Segoe UI" w:eastAsia="Times New Roman" w:hAnsi="Segoe UI" w:cs="Segoe UI"/>
          <w:color w:val="000000"/>
          <w:kern w:val="0"/>
          <w:sz w:val="27"/>
          <w:szCs w:val="27"/>
          <w14:ligatures w14:val="none"/>
        </w:rPr>
        <w:t>In the first part of the meeting, we discussed the old and new club business. Nutz and Boltz will be on Monday, 9/16 at 6:30 at Braum’s on South Broadway. Next month, on October 7, we will have a special “Spooky Story” sharing time and a book-selling opportunity. BOD will be on the 2nd Monday.</w:t>
      </w:r>
    </w:p>
    <w:p w14:paraId="3B09189E"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7"/>
          <w:szCs w:val="27"/>
          <w14:ligatures w14:val="none"/>
        </w:rPr>
      </w:pPr>
    </w:p>
    <w:p w14:paraId="67022BD4"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7"/>
          <w:szCs w:val="27"/>
          <w14:ligatures w14:val="none"/>
        </w:rPr>
      </w:pPr>
      <w:r w:rsidRPr="00226C28">
        <w:rPr>
          <w:rFonts w:ascii="Segoe UI" w:eastAsia="Times New Roman" w:hAnsi="Segoe UI" w:cs="Segoe UI"/>
          <w:color w:val="000000"/>
          <w:kern w:val="0"/>
          <w:sz w:val="27"/>
          <w:szCs w:val="27"/>
          <w14:ligatures w14:val="none"/>
        </w:rPr>
        <w:t>Louise then read from her book, which is not yet published, tentatively called “Waiting for Paul,” and stressed the importance of believable characters in your writings. Her book is about a thirteen-year-old boy during the Civil War who is waiting for his father to come home. She emphasizes that the “character” has to be “rich” in personality and character. It would be best if you got the reader to like them and care that they win. She told about a book that won a Pulitzer Prize that gave a graphic description of African Americans coming from the South to the northern cities and what they went through on their journey with vivid and believable characters.</w:t>
      </w:r>
    </w:p>
    <w:p w14:paraId="59585A54"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7"/>
          <w:szCs w:val="27"/>
          <w14:ligatures w14:val="none"/>
        </w:rPr>
      </w:pPr>
    </w:p>
    <w:p w14:paraId="2D8E1B17"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7"/>
          <w:szCs w:val="27"/>
          <w14:ligatures w14:val="none"/>
        </w:rPr>
      </w:pPr>
      <w:r w:rsidRPr="00226C28">
        <w:rPr>
          <w:rFonts w:ascii="Segoe UI" w:eastAsia="Times New Roman" w:hAnsi="Segoe UI" w:cs="Segoe UI"/>
          <w:color w:val="000000"/>
          <w:kern w:val="0"/>
          <w:sz w:val="27"/>
          <w:szCs w:val="27"/>
          <w14:ligatures w14:val="none"/>
        </w:rPr>
        <w:t>Other advice includes:</w:t>
      </w:r>
    </w:p>
    <w:p w14:paraId="3FB1FB46"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7"/>
          <w:szCs w:val="27"/>
          <w14:ligatures w14:val="none"/>
        </w:rPr>
      </w:pPr>
      <w:r w:rsidRPr="00226C28">
        <w:rPr>
          <w:rFonts w:ascii="Segoe UI" w:eastAsia="Times New Roman" w:hAnsi="Segoe UI" w:cs="Segoe UI"/>
          <w:color w:val="000000"/>
          <w:kern w:val="0"/>
          <w:sz w:val="27"/>
          <w:szCs w:val="27"/>
          <w14:ligatures w14:val="none"/>
        </w:rPr>
        <w:t>1. Making sure your main character has a flaw.</w:t>
      </w:r>
    </w:p>
    <w:p w14:paraId="2A0195EE"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7"/>
          <w:szCs w:val="27"/>
          <w14:ligatures w14:val="none"/>
        </w:rPr>
      </w:pPr>
      <w:r w:rsidRPr="00226C28">
        <w:rPr>
          <w:rFonts w:ascii="Segoe UI" w:eastAsia="Times New Roman" w:hAnsi="Segoe UI" w:cs="Segoe UI"/>
          <w:color w:val="000000"/>
          <w:kern w:val="0"/>
          <w:sz w:val="27"/>
          <w:szCs w:val="27"/>
          <w14:ligatures w14:val="none"/>
        </w:rPr>
        <w:t>2. Always end your story with hope.</w:t>
      </w:r>
    </w:p>
    <w:p w14:paraId="19E19BB6"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7"/>
          <w:szCs w:val="27"/>
          <w14:ligatures w14:val="none"/>
        </w:rPr>
      </w:pPr>
      <w:r w:rsidRPr="00226C28">
        <w:rPr>
          <w:rFonts w:ascii="Segoe UI" w:eastAsia="Times New Roman" w:hAnsi="Segoe UI" w:cs="Segoe UI"/>
          <w:color w:val="000000"/>
          <w:kern w:val="0"/>
          <w:sz w:val="27"/>
          <w:szCs w:val="27"/>
          <w14:ligatures w14:val="none"/>
        </w:rPr>
        <w:t>3. Reveal the character’s personality slowly.</w:t>
      </w:r>
    </w:p>
    <w:p w14:paraId="7F1F5D32"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7"/>
          <w:szCs w:val="27"/>
          <w14:ligatures w14:val="none"/>
        </w:rPr>
      </w:pPr>
      <w:r w:rsidRPr="00226C28">
        <w:rPr>
          <w:rFonts w:ascii="Segoe UI" w:eastAsia="Times New Roman" w:hAnsi="Segoe UI" w:cs="Segoe UI"/>
          <w:color w:val="000000"/>
          <w:kern w:val="0"/>
          <w:sz w:val="27"/>
          <w:szCs w:val="27"/>
          <w14:ligatures w14:val="none"/>
        </w:rPr>
        <w:t>4. Keep moving the story along.</w:t>
      </w:r>
    </w:p>
    <w:p w14:paraId="71473D53"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7"/>
          <w:szCs w:val="27"/>
          <w14:ligatures w14:val="none"/>
        </w:rPr>
      </w:pPr>
      <w:r w:rsidRPr="00226C28">
        <w:rPr>
          <w:rFonts w:ascii="Segoe UI" w:eastAsia="Times New Roman" w:hAnsi="Segoe UI" w:cs="Segoe UI"/>
          <w:color w:val="000000"/>
          <w:kern w:val="0"/>
          <w:sz w:val="27"/>
          <w:szCs w:val="27"/>
          <w14:ligatures w14:val="none"/>
        </w:rPr>
        <w:t>5. Have a satisfying ending.</w:t>
      </w:r>
    </w:p>
    <w:p w14:paraId="55088439"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7"/>
          <w:szCs w:val="27"/>
          <w14:ligatures w14:val="none"/>
        </w:rPr>
      </w:pPr>
    </w:p>
    <w:p w14:paraId="42C56E47"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7"/>
          <w:szCs w:val="27"/>
          <w14:ligatures w14:val="none"/>
        </w:rPr>
      </w:pPr>
      <w:r w:rsidRPr="00226C28">
        <w:rPr>
          <w:rFonts w:ascii="Segoe UI" w:eastAsia="Times New Roman" w:hAnsi="Segoe UI" w:cs="Segoe UI"/>
          <w:color w:val="000000"/>
          <w:kern w:val="0"/>
          <w:sz w:val="27"/>
          <w:szCs w:val="27"/>
          <w14:ligatures w14:val="none"/>
        </w:rPr>
        <w:t>She also passed out some handouts during the meeting. Here are copies of them and pictures.</w:t>
      </w:r>
    </w:p>
    <w:p w14:paraId="2B245F07"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7"/>
          <w:szCs w:val="27"/>
          <w14:ligatures w14:val="none"/>
        </w:rPr>
      </w:pPr>
      <w:r w:rsidRPr="00226C28">
        <w:rPr>
          <w:rFonts w:ascii="Segoe UI" w:eastAsia="Times New Roman" w:hAnsi="Segoe UI" w:cs="Segoe UI"/>
          <w:color w:val="000000"/>
          <w:kern w:val="0"/>
          <w:sz w:val="27"/>
          <w:szCs w:val="27"/>
          <w14:ligatures w14:val="none"/>
        </w:rPr>
        <w:t>Coming up: Business Meeting on Zoom on Monday, October 7 and General Meeting on</w:t>
      </w:r>
    </w:p>
    <w:p w14:paraId="2D5E6317"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7"/>
          <w:szCs w:val="27"/>
          <w14:ligatures w14:val="none"/>
        </w:rPr>
      </w:pPr>
      <w:r w:rsidRPr="00226C28">
        <w:rPr>
          <w:rFonts w:ascii="Segoe UI" w:eastAsia="Times New Roman" w:hAnsi="Segoe UI" w:cs="Segoe UI"/>
          <w:color w:val="000000"/>
          <w:kern w:val="0"/>
          <w:sz w:val="27"/>
          <w:szCs w:val="27"/>
          <w14:ligatures w14:val="none"/>
        </w:rPr>
        <w:lastRenderedPageBreak/>
        <w:t>Monday, October 14. We will have no speakers, but we will share our spooky stories.</w:t>
      </w:r>
    </w:p>
    <w:p w14:paraId="190C3124"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7"/>
          <w:szCs w:val="27"/>
          <w14:ligatures w14:val="none"/>
        </w:rPr>
      </w:pPr>
    </w:p>
    <w:p w14:paraId="03C5E602" w14:textId="77777777" w:rsidR="00226C28" w:rsidRPr="00226C28" w:rsidRDefault="00226C28" w:rsidP="00226C28">
      <w:pPr>
        <w:shd w:val="clear" w:color="auto" w:fill="FFFFFF"/>
        <w:spacing w:after="0" w:line="240" w:lineRule="auto"/>
        <w:jc w:val="center"/>
        <w:textAlignment w:val="baseline"/>
        <w:rPr>
          <w:rFonts w:ascii="Segoe UI" w:eastAsia="Times New Roman" w:hAnsi="Segoe UI" w:cs="Segoe UI"/>
          <w:color w:val="000000"/>
          <w:kern w:val="0"/>
          <w:sz w:val="27"/>
          <w:szCs w:val="27"/>
          <w14:ligatures w14:val="none"/>
        </w:rPr>
      </w:pPr>
      <w:r w:rsidRPr="00226C28">
        <w:rPr>
          <w:rFonts w:ascii="Segoe UI" w:eastAsia="Times New Roman" w:hAnsi="Segoe UI" w:cs="Segoe UI"/>
          <w:noProof/>
          <w:color w:val="000000"/>
          <w:kern w:val="0"/>
          <w:sz w:val="27"/>
          <w:szCs w:val="27"/>
          <w14:ligatures w14:val="none"/>
        </w:rPr>
        <w:drawing>
          <wp:inline distT="0" distB="0" distL="0" distR="0" wp14:anchorId="0E9A2561" wp14:editId="4B921E7D">
            <wp:extent cx="4238625" cy="4495800"/>
            <wp:effectExtent l="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38625" cy="4495800"/>
                    </a:xfrm>
                    <a:prstGeom prst="rect">
                      <a:avLst/>
                    </a:prstGeom>
                    <a:noFill/>
                    <a:ln>
                      <a:noFill/>
                    </a:ln>
                  </pic:spPr>
                </pic:pic>
              </a:graphicData>
            </a:graphic>
          </wp:inline>
        </w:drawing>
      </w:r>
    </w:p>
    <w:p w14:paraId="5A15897B" w14:textId="77777777" w:rsidR="00226C28" w:rsidRPr="00226C28" w:rsidRDefault="00226C28" w:rsidP="00226C28">
      <w:pPr>
        <w:shd w:val="clear" w:color="auto" w:fill="FFFFFF"/>
        <w:spacing w:after="0" w:line="240" w:lineRule="auto"/>
        <w:jc w:val="center"/>
        <w:textAlignment w:val="baseline"/>
        <w:rPr>
          <w:rFonts w:ascii="Segoe UI" w:eastAsia="Times New Roman" w:hAnsi="Segoe UI" w:cs="Segoe UI"/>
          <w:color w:val="000000"/>
          <w:kern w:val="0"/>
          <w:sz w:val="23"/>
          <w:szCs w:val="23"/>
          <w14:ligatures w14:val="none"/>
        </w:rPr>
      </w:pPr>
      <w:r w:rsidRPr="00226C28">
        <w:rPr>
          <w:rFonts w:ascii="Segoe UI" w:eastAsia="Times New Roman" w:hAnsi="Segoe UI" w:cs="Segoe UI"/>
          <w:noProof/>
          <w:color w:val="000000"/>
          <w:kern w:val="0"/>
          <w:sz w:val="23"/>
          <w:szCs w:val="23"/>
          <w14:ligatures w14:val="none"/>
        </w:rPr>
        <w:lastRenderedPageBreak/>
        <w:drawing>
          <wp:inline distT="0" distB="0" distL="0" distR="0" wp14:anchorId="5DAC1E65" wp14:editId="4C78A656">
            <wp:extent cx="4248150" cy="448627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48150" cy="4486275"/>
                    </a:xfrm>
                    <a:prstGeom prst="rect">
                      <a:avLst/>
                    </a:prstGeom>
                    <a:noFill/>
                    <a:ln>
                      <a:noFill/>
                    </a:ln>
                  </pic:spPr>
                </pic:pic>
              </a:graphicData>
            </a:graphic>
          </wp:inline>
        </w:drawing>
      </w:r>
    </w:p>
    <w:p w14:paraId="07481AB7" w14:textId="77777777" w:rsidR="00226C28" w:rsidRPr="00226C28" w:rsidRDefault="00226C28" w:rsidP="00226C28">
      <w:pPr>
        <w:shd w:val="clear" w:color="auto" w:fill="FFFFFF"/>
        <w:spacing w:after="0" w:line="240" w:lineRule="auto"/>
        <w:jc w:val="center"/>
        <w:textAlignment w:val="baseline"/>
        <w:rPr>
          <w:rFonts w:ascii="Segoe UI" w:eastAsia="Times New Roman" w:hAnsi="Segoe UI" w:cs="Segoe UI"/>
          <w:color w:val="000000"/>
          <w:kern w:val="0"/>
          <w:sz w:val="23"/>
          <w:szCs w:val="23"/>
          <w14:ligatures w14:val="none"/>
        </w:rPr>
      </w:pPr>
      <w:r w:rsidRPr="00226C28">
        <w:rPr>
          <w:rFonts w:ascii="Segoe UI" w:eastAsia="Times New Roman" w:hAnsi="Segoe UI" w:cs="Segoe UI"/>
          <w:noProof/>
          <w:color w:val="000000"/>
          <w:kern w:val="0"/>
          <w:sz w:val="23"/>
          <w:szCs w:val="23"/>
          <w14:ligatures w14:val="none"/>
        </w:rPr>
        <w:lastRenderedPageBreak/>
        <w:drawing>
          <wp:inline distT="0" distB="0" distL="0" distR="0" wp14:anchorId="1C030CD2" wp14:editId="509DB013">
            <wp:extent cx="3895725" cy="4486275"/>
            <wp:effectExtent l="0" t="0" r="9525"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95725" cy="4486275"/>
                    </a:xfrm>
                    <a:prstGeom prst="rect">
                      <a:avLst/>
                    </a:prstGeom>
                    <a:noFill/>
                    <a:ln>
                      <a:noFill/>
                    </a:ln>
                  </pic:spPr>
                </pic:pic>
              </a:graphicData>
            </a:graphic>
          </wp:inline>
        </w:drawing>
      </w:r>
    </w:p>
    <w:p w14:paraId="74358896" w14:textId="77777777" w:rsidR="00226C28" w:rsidRPr="00226C28" w:rsidRDefault="00226C28" w:rsidP="00226C28">
      <w:pPr>
        <w:shd w:val="clear" w:color="auto" w:fill="FFFFFF"/>
        <w:spacing w:after="0" w:line="240" w:lineRule="auto"/>
        <w:jc w:val="center"/>
        <w:textAlignment w:val="baseline"/>
        <w:rPr>
          <w:rFonts w:ascii="Segoe UI" w:eastAsia="Times New Roman" w:hAnsi="Segoe UI" w:cs="Segoe UI"/>
          <w:color w:val="000000"/>
          <w:kern w:val="0"/>
          <w:sz w:val="23"/>
          <w:szCs w:val="23"/>
          <w14:ligatures w14:val="none"/>
        </w:rPr>
      </w:pPr>
    </w:p>
    <w:p w14:paraId="44C5E5D7"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3"/>
          <w:szCs w:val="23"/>
          <w14:ligatures w14:val="none"/>
        </w:rPr>
      </w:pPr>
      <w:r w:rsidRPr="00226C28">
        <w:rPr>
          <w:rFonts w:ascii="Segoe UI" w:eastAsia="Times New Roman" w:hAnsi="Segoe UI" w:cs="Segoe UI"/>
          <w:color w:val="0000FF"/>
          <w:kern w:val="0"/>
          <w:sz w:val="48"/>
          <w:szCs w:val="48"/>
          <w14:ligatures w14:val="none"/>
        </w:rPr>
        <w:t>Upcoming Dates</w:t>
      </w:r>
    </w:p>
    <w:p w14:paraId="770F52FA"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3"/>
          <w:szCs w:val="23"/>
          <w14:ligatures w14:val="none"/>
        </w:rPr>
      </w:pPr>
      <w:r w:rsidRPr="00226C28">
        <w:rPr>
          <w:rFonts w:ascii="Segoe UI" w:eastAsia="Times New Roman" w:hAnsi="Segoe UI" w:cs="Segoe UI"/>
          <w:color w:val="000000"/>
          <w:kern w:val="0"/>
          <w:sz w:val="27"/>
          <w:szCs w:val="27"/>
          <w14:ligatures w14:val="none"/>
        </w:rPr>
        <w:t>October 21: Nutz &amp; Boltz at Braum's Ice Cream at 7101 S. Broadway in Tyler at 6:30 pm. Lisa Holcomb will lead our discussion.</w:t>
      </w:r>
    </w:p>
    <w:p w14:paraId="21EF33EA"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3"/>
          <w:szCs w:val="23"/>
          <w14:ligatures w14:val="none"/>
        </w:rPr>
      </w:pPr>
      <w:r w:rsidRPr="00226C28">
        <w:rPr>
          <w:rFonts w:ascii="Segoe UI" w:eastAsia="Times New Roman" w:hAnsi="Segoe UI" w:cs="Segoe UI"/>
          <w:color w:val="000000"/>
          <w:kern w:val="0"/>
          <w:sz w:val="27"/>
          <w:szCs w:val="27"/>
          <w14:ligatures w14:val="none"/>
        </w:rPr>
        <w:t>October 31: DEADLINE for officer nominations.</w:t>
      </w:r>
    </w:p>
    <w:p w14:paraId="70A74B7B"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3"/>
          <w:szCs w:val="23"/>
          <w14:ligatures w14:val="none"/>
        </w:rPr>
      </w:pPr>
      <w:r w:rsidRPr="00226C28">
        <w:rPr>
          <w:rFonts w:ascii="Segoe UI" w:eastAsia="Times New Roman" w:hAnsi="Segoe UI" w:cs="Segoe UI"/>
          <w:color w:val="000000"/>
          <w:kern w:val="0"/>
          <w:sz w:val="27"/>
          <w:szCs w:val="27"/>
          <w14:ligatures w14:val="none"/>
        </w:rPr>
        <w:t>November 1: Ballot to be sent to membership.</w:t>
      </w:r>
    </w:p>
    <w:p w14:paraId="5D07A5B8"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3"/>
          <w:szCs w:val="23"/>
          <w14:ligatures w14:val="none"/>
        </w:rPr>
      </w:pPr>
      <w:r w:rsidRPr="00226C28">
        <w:rPr>
          <w:rFonts w:ascii="Segoe UI" w:eastAsia="Times New Roman" w:hAnsi="Segoe UI" w:cs="Segoe UI"/>
          <w:color w:val="000000"/>
          <w:kern w:val="0"/>
          <w:sz w:val="27"/>
          <w:szCs w:val="27"/>
          <w14:ligatures w14:val="none"/>
        </w:rPr>
        <w:t>November 4: Board of directors meeting via Zoom.</w:t>
      </w:r>
    </w:p>
    <w:p w14:paraId="096D5D63"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3"/>
          <w:szCs w:val="23"/>
          <w14:ligatures w14:val="none"/>
        </w:rPr>
      </w:pPr>
      <w:r w:rsidRPr="00226C28">
        <w:rPr>
          <w:rFonts w:ascii="Segoe UI" w:eastAsia="Times New Roman" w:hAnsi="Segoe UI" w:cs="Segoe UI"/>
          <w:color w:val="000000"/>
          <w:kern w:val="0"/>
          <w:sz w:val="27"/>
          <w:szCs w:val="27"/>
          <w14:ligatures w14:val="none"/>
        </w:rPr>
        <w:t>November 11: General meeting at Chamber. Brenda Haire to speak.</w:t>
      </w:r>
    </w:p>
    <w:p w14:paraId="43A454C3"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3"/>
          <w:szCs w:val="23"/>
          <w14:ligatures w14:val="none"/>
        </w:rPr>
      </w:pPr>
      <w:r w:rsidRPr="00226C28">
        <w:rPr>
          <w:rFonts w:ascii="Segoe UI" w:eastAsia="Times New Roman" w:hAnsi="Segoe UI" w:cs="Segoe UI"/>
          <w:color w:val="000000"/>
          <w:kern w:val="0"/>
          <w:sz w:val="27"/>
          <w:szCs w:val="27"/>
          <w14:ligatures w14:val="none"/>
        </w:rPr>
        <w:t>November 15: DEADLINE for voting for officers.</w:t>
      </w:r>
    </w:p>
    <w:p w14:paraId="1254A6B7"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3"/>
          <w:szCs w:val="23"/>
          <w14:ligatures w14:val="none"/>
        </w:rPr>
      </w:pPr>
      <w:r w:rsidRPr="00226C28">
        <w:rPr>
          <w:rFonts w:ascii="Segoe UI" w:eastAsia="Times New Roman" w:hAnsi="Segoe UI" w:cs="Segoe UI"/>
          <w:color w:val="000000"/>
          <w:kern w:val="0"/>
          <w:sz w:val="27"/>
          <w:szCs w:val="27"/>
          <w14:ligatures w14:val="none"/>
        </w:rPr>
        <w:t>November 18: Nutz &amp; Boltz at Braum's. Marsha Graham to lead.</w:t>
      </w:r>
    </w:p>
    <w:p w14:paraId="548C8735"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3"/>
          <w:szCs w:val="23"/>
          <w14:ligatures w14:val="none"/>
        </w:rPr>
      </w:pPr>
      <w:r w:rsidRPr="00226C28">
        <w:rPr>
          <w:rFonts w:ascii="Segoe UI" w:eastAsia="Times New Roman" w:hAnsi="Segoe UI" w:cs="Segoe UI"/>
          <w:color w:val="000000"/>
          <w:kern w:val="0"/>
          <w:sz w:val="27"/>
          <w:szCs w:val="27"/>
          <w14:ligatures w14:val="none"/>
        </w:rPr>
        <w:t>December 2: Board of directors meeting.</w:t>
      </w:r>
    </w:p>
    <w:p w14:paraId="2E2BD618"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3"/>
          <w:szCs w:val="23"/>
          <w14:ligatures w14:val="none"/>
        </w:rPr>
      </w:pPr>
      <w:r w:rsidRPr="00226C28">
        <w:rPr>
          <w:rFonts w:ascii="inherit" w:eastAsia="Times New Roman" w:hAnsi="inherit" w:cs="Segoe UI"/>
          <w:color w:val="000000"/>
          <w:kern w:val="0"/>
          <w:sz w:val="36"/>
          <w:szCs w:val="36"/>
          <w:bdr w:val="none" w:sz="0" w:space="0" w:color="auto" w:frame="1"/>
          <w14:ligatures w14:val="none"/>
        </w:rPr>
        <w:t>December 3:  Announcement of 2025 ETWG Officers.</w:t>
      </w:r>
    </w:p>
    <w:p w14:paraId="62C12864"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3"/>
          <w:szCs w:val="23"/>
          <w14:ligatures w14:val="none"/>
        </w:rPr>
      </w:pPr>
      <w:r w:rsidRPr="00226C28">
        <w:rPr>
          <w:rFonts w:ascii="inherit" w:eastAsia="Times New Roman" w:hAnsi="inherit" w:cs="Segoe UI"/>
          <w:color w:val="000000"/>
          <w:kern w:val="0"/>
          <w:sz w:val="36"/>
          <w:szCs w:val="36"/>
          <w:bdr w:val="none" w:sz="0" w:space="0" w:color="auto" w:frame="1"/>
          <w14:ligatures w14:val="none"/>
        </w:rPr>
        <w:t>December 9: ETWG Christmas Party at Chamber.</w:t>
      </w:r>
    </w:p>
    <w:p w14:paraId="27375DB8"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3"/>
          <w:szCs w:val="23"/>
          <w14:ligatures w14:val="none"/>
        </w:rPr>
      </w:pPr>
      <w:r w:rsidRPr="00226C28">
        <w:rPr>
          <w:rFonts w:ascii="inherit" w:eastAsia="Times New Roman" w:hAnsi="inherit" w:cs="Segoe UI"/>
          <w:color w:val="000000"/>
          <w:kern w:val="0"/>
          <w:sz w:val="36"/>
          <w:szCs w:val="36"/>
          <w:bdr w:val="none" w:sz="0" w:space="0" w:color="auto" w:frame="1"/>
          <w14:ligatures w14:val="none"/>
        </w:rPr>
        <w:br/>
      </w:r>
    </w:p>
    <w:p w14:paraId="12132A12"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3"/>
          <w:szCs w:val="23"/>
          <w14:ligatures w14:val="none"/>
        </w:rPr>
      </w:pPr>
      <w:r w:rsidRPr="00226C28">
        <w:rPr>
          <w:rFonts w:ascii="Segoe UI" w:eastAsia="Times New Roman" w:hAnsi="Segoe UI" w:cs="Segoe UI"/>
          <w:color w:val="000000"/>
          <w:kern w:val="0"/>
          <w:sz w:val="27"/>
          <w:szCs w:val="27"/>
          <w14:ligatures w14:val="none"/>
        </w:rPr>
        <w:lastRenderedPageBreak/>
        <w:t>That's it for this month! I hope to see you at the meeting Monday evening! Join us for dinner!</w:t>
      </w:r>
    </w:p>
    <w:p w14:paraId="0441C04C"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3"/>
          <w:szCs w:val="23"/>
          <w14:ligatures w14:val="none"/>
        </w:rPr>
      </w:pPr>
    </w:p>
    <w:p w14:paraId="697AC939"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3"/>
          <w:szCs w:val="23"/>
          <w14:ligatures w14:val="none"/>
        </w:rPr>
      </w:pPr>
      <w:r w:rsidRPr="00226C28">
        <w:rPr>
          <w:rFonts w:ascii="Segoe UI" w:eastAsia="Times New Roman" w:hAnsi="Segoe UI" w:cs="Segoe UI"/>
          <w:color w:val="000000"/>
          <w:kern w:val="0"/>
          <w:sz w:val="27"/>
          <w:szCs w:val="27"/>
          <w14:ligatures w14:val="none"/>
        </w:rPr>
        <w:t>April Coker</w:t>
      </w:r>
    </w:p>
    <w:p w14:paraId="26867097" w14:textId="77777777" w:rsidR="00226C28" w:rsidRPr="00226C28" w:rsidRDefault="00226C28" w:rsidP="00226C28">
      <w:pPr>
        <w:shd w:val="clear" w:color="auto" w:fill="FFFFFF"/>
        <w:spacing w:after="0" w:line="240" w:lineRule="auto"/>
        <w:textAlignment w:val="baseline"/>
        <w:rPr>
          <w:rFonts w:ascii="Segoe UI" w:eastAsia="Times New Roman" w:hAnsi="Segoe UI" w:cs="Segoe UI"/>
          <w:color w:val="000000"/>
          <w:kern w:val="0"/>
          <w:sz w:val="23"/>
          <w:szCs w:val="23"/>
          <w14:ligatures w14:val="none"/>
        </w:rPr>
      </w:pPr>
      <w:r w:rsidRPr="00226C28">
        <w:rPr>
          <w:rFonts w:ascii="Segoe UI" w:eastAsia="Times New Roman" w:hAnsi="Segoe UI" w:cs="Segoe UI"/>
          <w:color w:val="000000"/>
          <w:kern w:val="0"/>
          <w:sz w:val="27"/>
          <w:szCs w:val="27"/>
          <w14:ligatures w14:val="none"/>
        </w:rPr>
        <w:t>ETWG President</w:t>
      </w:r>
    </w:p>
    <w:p w14:paraId="09B73D79" w14:textId="1C0395FC" w:rsidR="004710CA" w:rsidRDefault="00226C28">
      <w:r>
        <w:rPr>
          <w:noProof/>
        </w:rPr>
        <w:drawing>
          <wp:inline distT="0" distB="0" distL="0" distR="0" wp14:anchorId="0DC1F0EB" wp14:editId="270A7401">
            <wp:extent cx="1571625" cy="1571625"/>
            <wp:effectExtent l="0" t="0" r="0" b="0"/>
            <wp:docPr id="1542619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pic:spPr>
                </pic:pic>
              </a:graphicData>
            </a:graphic>
          </wp:inline>
        </w:drawing>
      </w:r>
      <w:r>
        <w:rPr>
          <w:noProof/>
        </w:rPr>
        <mc:AlternateContent>
          <mc:Choice Requires="wps">
            <w:drawing>
              <wp:inline distT="0" distB="0" distL="0" distR="0" wp14:anchorId="1A905295" wp14:editId="04A3D3DE">
                <wp:extent cx="304800" cy="304800"/>
                <wp:effectExtent l="0" t="0" r="0" b="0"/>
                <wp:docPr id="1466746900"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38BFE8A9"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t xml:space="preserve"> SHAPE  \* MERGEFORMAT </w:t>
      </w:r>
      <w:r>
        <w:rPr>
          <w:noProof/>
        </w:rPr>
        <mc:AlternateContent>
          <mc:Choice Requires="wps">
            <w:drawing>
              <wp:anchor distT="0" distB="0" distL="114300" distR="114300" simplePos="0" relativeHeight="251658240" behindDoc="0" locked="0" layoutInCell="1" allowOverlap="1" wp14:anchorId="3DD72AF8" wp14:editId="7EBC4BB7">
                <wp:simplePos x="0" y="0"/>
                <wp:positionH relativeFrom="character">
                  <wp:posOffset>0</wp:posOffset>
                </wp:positionH>
                <wp:positionV relativeFrom="line">
                  <wp:posOffset>0</wp:posOffset>
                </wp:positionV>
                <wp:extent cx="304800" cy="304800"/>
                <wp:effectExtent l="0" t="0" r="0" b="0"/>
                <wp:wrapNone/>
                <wp:docPr id="210131562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A2E63" id="Rectangle 2" o:spid="_x0000_s1026" style="position:absolute;margin-left:0;margin-top:0;width:24pt;height:24pt;z-index:2516582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anchory="line"/>
              </v:rect>
            </w:pict>
          </mc:Fallback>
        </mc:AlternateContent>
      </w:r>
      <w:r>
        <w:rPr>
          <w:noProof/>
        </w:rPr>
        <mc:AlternateContent>
          <mc:Choice Requires="wps">
            <w:drawing>
              <wp:inline distT="0" distB="0" distL="0" distR="0" wp14:anchorId="02984F9A" wp14:editId="63EF27D5">
                <wp:extent cx="304800" cy="304800"/>
                <wp:effectExtent l="0" t="0" r="0" b="0"/>
                <wp:docPr id="1662798381"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BFA054"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sectPr w:rsidR="004710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C28"/>
    <w:rsid w:val="00027CEB"/>
    <w:rsid w:val="00046E74"/>
    <w:rsid w:val="00226C28"/>
    <w:rsid w:val="002C2A2E"/>
    <w:rsid w:val="004710CA"/>
    <w:rsid w:val="00486B9D"/>
    <w:rsid w:val="004D2FEA"/>
    <w:rsid w:val="005775DA"/>
    <w:rsid w:val="007D5629"/>
    <w:rsid w:val="007E3AC0"/>
    <w:rsid w:val="008222C3"/>
    <w:rsid w:val="008C2360"/>
    <w:rsid w:val="00973F44"/>
    <w:rsid w:val="00AF4C5C"/>
    <w:rsid w:val="00BD63AD"/>
    <w:rsid w:val="00C7622D"/>
    <w:rsid w:val="00F078EC"/>
    <w:rsid w:val="00F7766A"/>
    <w:rsid w:val="00FF77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72BC4889"/>
  <w15:chartTrackingRefBased/>
  <w15:docId w15:val="{BD236101-7226-4D34-A1D1-A43CD6D95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4212635">
      <w:bodyDiv w:val="1"/>
      <w:marLeft w:val="0"/>
      <w:marRight w:val="0"/>
      <w:marTop w:val="0"/>
      <w:marBottom w:val="0"/>
      <w:divBdr>
        <w:top w:val="none" w:sz="0" w:space="0" w:color="auto"/>
        <w:left w:val="none" w:sz="0" w:space="0" w:color="auto"/>
        <w:bottom w:val="none" w:sz="0" w:space="0" w:color="auto"/>
        <w:right w:val="none" w:sz="0" w:space="0" w:color="auto"/>
      </w:divBdr>
      <w:divsChild>
        <w:div w:id="1329021134">
          <w:marLeft w:val="0"/>
          <w:marRight w:val="0"/>
          <w:marTop w:val="0"/>
          <w:marBottom w:val="0"/>
          <w:divBdr>
            <w:top w:val="none" w:sz="0" w:space="0" w:color="auto"/>
            <w:left w:val="none" w:sz="0" w:space="0" w:color="auto"/>
            <w:bottom w:val="none" w:sz="0" w:space="0" w:color="auto"/>
            <w:right w:val="none" w:sz="0" w:space="0" w:color="auto"/>
          </w:divBdr>
        </w:div>
        <w:div w:id="1026103710">
          <w:marLeft w:val="0"/>
          <w:marRight w:val="0"/>
          <w:marTop w:val="0"/>
          <w:marBottom w:val="0"/>
          <w:divBdr>
            <w:top w:val="none" w:sz="0" w:space="0" w:color="auto"/>
            <w:left w:val="none" w:sz="0" w:space="0" w:color="auto"/>
            <w:bottom w:val="none" w:sz="0" w:space="0" w:color="auto"/>
            <w:right w:val="none" w:sz="0" w:space="0" w:color="auto"/>
          </w:divBdr>
        </w:div>
        <w:div w:id="1351565552">
          <w:marLeft w:val="0"/>
          <w:marRight w:val="0"/>
          <w:marTop w:val="0"/>
          <w:marBottom w:val="0"/>
          <w:divBdr>
            <w:top w:val="none" w:sz="0" w:space="0" w:color="auto"/>
            <w:left w:val="none" w:sz="0" w:space="0" w:color="auto"/>
            <w:bottom w:val="none" w:sz="0" w:space="0" w:color="auto"/>
            <w:right w:val="none" w:sz="0" w:space="0" w:color="auto"/>
          </w:divBdr>
        </w:div>
        <w:div w:id="1363945531">
          <w:marLeft w:val="0"/>
          <w:marRight w:val="0"/>
          <w:marTop w:val="0"/>
          <w:marBottom w:val="0"/>
          <w:divBdr>
            <w:top w:val="none" w:sz="0" w:space="0" w:color="auto"/>
            <w:left w:val="none" w:sz="0" w:space="0" w:color="auto"/>
            <w:bottom w:val="none" w:sz="0" w:space="0" w:color="auto"/>
            <w:right w:val="none" w:sz="0" w:space="0" w:color="auto"/>
          </w:divBdr>
        </w:div>
        <w:div w:id="2040472035">
          <w:marLeft w:val="0"/>
          <w:marRight w:val="0"/>
          <w:marTop w:val="0"/>
          <w:marBottom w:val="0"/>
          <w:divBdr>
            <w:top w:val="none" w:sz="0" w:space="0" w:color="auto"/>
            <w:left w:val="none" w:sz="0" w:space="0" w:color="auto"/>
            <w:bottom w:val="none" w:sz="0" w:space="0" w:color="auto"/>
            <w:right w:val="none" w:sz="0" w:space="0" w:color="auto"/>
          </w:divBdr>
        </w:div>
        <w:div w:id="568537795">
          <w:marLeft w:val="0"/>
          <w:marRight w:val="0"/>
          <w:marTop w:val="0"/>
          <w:marBottom w:val="0"/>
          <w:divBdr>
            <w:top w:val="none" w:sz="0" w:space="0" w:color="auto"/>
            <w:left w:val="none" w:sz="0" w:space="0" w:color="auto"/>
            <w:bottom w:val="none" w:sz="0" w:space="0" w:color="auto"/>
            <w:right w:val="none" w:sz="0" w:space="0" w:color="auto"/>
          </w:divBdr>
        </w:div>
        <w:div w:id="2027364785">
          <w:marLeft w:val="0"/>
          <w:marRight w:val="0"/>
          <w:marTop w:val="0"/>
          <w:marBottom w:val="0"/>
          <w:divBdr>
            <w:top w:val="none" w:sz="0" w:space="0" w:color="auto"/>
            <w:left w:val="none" w:sz="0" w:space="0" w:color="auto"/>
            <w:bottom w:val="none" w:sz="0" w:space="0" w:color="auto"/>
            <w:right w:val="none" w:sz="0" w:space="0" w:color="auto"/>
          </w:divBdr>
        </w:div>
        <w:div w:id="587230027">
          <w:marLeft w:val="0"/>
          <w:marRight w:val="0"/>
          <w:marTop w:val="0"/>
          <w:marBottom w:val="0"/>
          <w:divBdr>
            <w:top w:val="none" w:sz="0" w:space="0" w:color="auto"/>
            <w:left w:val="none" w:sz="0" w:space="0" w:color="auto"/>
            <w:bottom w:val="none" w:sz="0" w:space="0" w:color="auto"/>
            <w:right w:val="none" w:sz="0" w:space="0" w:color="auto"/>
          </w:divBdr>
        </w:div>
        <w:div w:id="1276981980">
          <w:marLeft w:val="0"/>
          <w:marRight w:val="0"/>
          <w:marTop w:val="0"/>
          <w:marBottom w:val="0"/>
          <w:divBdr>
            <w:top w:val="none" w:sz="0" w:space="0" w:color="auto"/>
            <w:left w:val="none" w:sz="0" w:space="0" w:color="auto"/>
            <w:bottom w:val="none" w:sz="0" w:space="0" w:color="auto"/>
            <w:right w:val="none" w:sz="0" w:space="0" w:color="auto"/>
          </w:divBdr>
        </w:div>
        <w:div w:id="988903747">
          <w:marLeft w:val="0"/>
          <w:marRight w:val="0"/>
          <w:marTop w:val="0"/>
          <w:marBottom w:val="0"/>
          <w:divBdr>
            <w:top w:val="none" w:sz="0" w:space="0" w:color="auto"/>
            <w:left w:val="none" w:sz="0" w:space="0" w:color="auto"/>
            <w:bottom w:val="none" w:sz="0" w:space="0" w:color="auto"/>
            <w:right w:val="none" w:sz="0" w:space="0" w:color="auto"/>
          </w:divBdr>
        </w:div>
        <w:div w:id="1025865523">
          <w:marLeft w:val="0"/>
          <w:marRight w:val="0"/>
          <w:marTop w:val="0"/>
          <w:marBottom w:val="0"/>
          <w:divBdr>
            <w:top w:val="none" w:sz="0" w:space="0" w:color="auto"/>
            <w:left w:val="none" w:sz="0" w:space="0" w:color="auto"/>
            <w:bottom w:val="none" w:sz="0" w:space="0" w:color="auto"/>
            <w:right w:val="none" w:sz="0" w:space="0" w:color="auto"/>
          </w:divBdr>
        </w:div>
        <w:div w:id="83847239">
          <w:marLeft w:val="0"/>
          <w:marRight w:val="0"/>
          <w:marTop w:val="0"/>
          <w:marBottom w:val="0"/>
          <w:divBdr>
            <w:top w:val="none" w:sz="0" w:space="0" w:color="auto"/>
            <w:left w:val="none" w:sz="0" w:space="0" w:color="auto"/>
            <w:bottom w:val="none" w:sz="0" w:space="0" w:color="auto"/>
            <w:right w:val="none" w:sz="0" w:space="0" w:color="auto"/>
          </w:divBdr>
        </w:div>
        <w:div w:id="84352815">
          <w:marLeft w:val="0"/>
          <w:marRight w:val="0"/>
          <w:marTop w:val="0"/>
          <w:marBottom w:val="0"/>
          <w:divBdr>
            <w:top w:val="none" w:sz="0" w:space="0" w:color="auto"/>
            <w:left w:val="none" w:sz="0" w:space="0" w:color="auto"/>
            <w:bottom w:val="none" w:sz="0" w:space="0" w:color="auto"/>
            <w:right w:val="none" w:sz="0" w:space="0" w:color="auto"/>
          </w:divBdr>
        </w:div>
        <w:div w:id="1821264093">
          <w:marLeft w:val="0"/>
          <w:marRight w:val="0"/>
          <w:marTop w:val="0"/>
          <w:marBottom w:val="0"/>
          <w:divBdr>
            <w:top w:val="none" w:sz="0" w:space="0" w:color="auto"/>
            <w:left w:val="none" w:sz="0" w:space="0" w:color="auto"/>
            <w:bottom w:val="none" w:sz="0" w:space="0" w:color="auto"/>
            <w:right w:val="none" w:sz="0" w:space="0" w:color="auto"/>
          </w:divBdr>
        </w:div>
        <w:div w:id="1416895336">
          <w:marLeft w:val="0"/>
          <w:marRight w:val="0"/>
          <w:marTop w:val="0"/>
          <w:marBottom w:val="0"/>
          <w:divBdr>
            <w:top w:val="none" w:sz="0" w:space="0" w:color="auto"/>
            <w:left w:val="none" w:sz="0" w:space="0" w:color="auto"/>
            <w:bottom w:val="none" w:sz="0" w:space="0" w:color="auto"/>
            <w:right w:val="none" w:sz="0" w:space="0" w:color="auto"/>
          </w:divBdr>
        </w:div>
        <w:div w:id="442725666">
          <w:marLeft w:val="0"/>
          <w:marRight w:val="0"/>
          <w:marTop w:val="0"/>
          <w:marBottom w:val="0"/>
          <w:divBdr>
            <w:top w:val="none" w:sz="0" w:space="0" w:color="auto"/>
            <w:left w:val="none" w:sz="0" w:space="0" w:color="auto"/>
            <w:bottom w:val="none" w:sz="0" w:space="0" w:color="auto"/>
            <w:right w:val="none" w:sz="0" w:space="0" w:color="auto"/>
          </w:divBdr>
          <w:divsChild>
            <w:div w:id="1994022220">
              <w:marLeft w:val="0"/>
              <w:marRight w:val="0"/>
              <w:marTop w:val="0"/>
              <w:marBottom w:val="0"/>
              <w:divBdr>
                <w:top w:val="none" w:sz="0" w:space="0" w:color="auto"/>
                <w:left w:val="none" w:sz="0" w:space="0" w:color="auto"/>
                <w:bottom w:val="none" w:sz="0" w:space="0" w:color="auto"/>
                <w:right w:val="none" w:sz="0" w:space="0" w:color="auto"/>
              </w:divBdr>
            </w:div>
            <w:div w:id="1111705703">
              <w:marLeft w:val="0"/>
              <w:marRight w:val="0"/>
              <w:marTop w:val="0"/>
              <w:marBottom w:val="0"/>
              <w:divBdr>
                <w:top w:val="none" w:sz="0" w:space="0" w:color="auto"/>
                <w:left w:val="none" w:sz="0" w:space="0" w:color="auto"/>
                <w:bottom w:val="none" w:sz="0" w:space="0" w:color="auto"/>
                <w:right w:val="none" w:sz="0" w:space="0" w:color="auto"/>
              </w:divBdr>
            </w:div>
            <w:div w:id="584925682">
              <w:marLeft w:val="0"/>
              <w:marRight w:val="0"/>
              <w:marTop w:val="0"/>
              <w:marBottom w:val="0"/>
              <w:divBdr>
                <w:top w:val="none" w:sz="0" w:space="0" w:color="auto"/>
                <w:left w:val="none" w:sz="0" w:space="0" w:color="auto"/>
                <w:bottom w:val="none" w:sz="0" w:space="0" w:color="auto"/>
                <w:right w:val="none" w:sz="0" w:space="0" w:color="auto"/>
              </w:divBdr>
            </w:div>
            <w:div w:id="7683783">
              <w:marLeft w:val="0"/>
              <w:marRight w:val="0"/>
              <w:marTop w:val="0"/>
              <w:marBottom w:val="0"/>
              <w:divBdr>
                <w:top w:val="none" w:sz="0" w:space="0" w:color="auto"/>
                <w:left w:val="none" w:sz="0" w:space="0" w:color="auto"/>
                <w:bottom w:val="none" w:sz="0" w:space="0" w:color="auto"/>
                <w:right w:val="none" w:sz="0" w:space="0" w:color="auto"/>
              </w:divBdr>
            </w:div>
            <w:div w:id="1609123844">
              <w:marLeft w:val="0"/>
              <w:marRight w:val="0"/>
              <w:marTop w:val="0"/>
              <w:marBottom w:val="0"/>
              <w:divBdr>
                <w:top w:val="none" w:sz="0" w:space="0" w:color="auto"/>
                <w:left w:val="none" w:sz="0" w:space="0" w:color="auto"/>
                <w:bottom w:val="none" w:sz="0" w:space="0" w:color="auto"/>
                <w:right w:val="none" w:sz="0" w:space="0" w:color="auto"/>
              </w:divBdr>
            </w:div>
            <w:div w:id="1799958564">
              <w:marLeft w:val="0"/>
              <w:marRight w:val="0"/>
              <w:marTop w:val="0"/>
              <w:marBottom w:val="0"/>
              <w:divBdr>
                <w:top w:val="none" w:sz="0" w:space="0" w:color="auto"/>
                <w:left w:val="none" w:sz="0" w:space="0" w:color="auto"/>
                <w:bottom w:val="none" w:sz="0" w:space="0" w:color="auto"/>
                <w:right w:val="none" w:sz="0" w:space="0" w:color="auto"/>
              </w:divBdr>
            </w:div>
            <w:div w:id="2004429340">
              <w:marLeft w:val="0"/>
              <w:marRight w:val="0"/>
              <w:marTop w:val="0"/>
              <w:marBottom w:val="0"/>
              <w:divBdr>
                <w:top w:val="none" w:sz="0" w:space="0" w:color="auto"/>
                <w:left w:val="none" w:sz="0" w:space="0" w:color="auto"/>
                <w:bottom w:val="none" w:sz="0" w:space="0" w:color="auto"/>
                <w:right w:val="none" w:sz="0" w:space="0" w:color="auto"/>
              </w:divBdr>
            </w:div>
            <w:div w:id="247420406">
              <w:marLeft w:val="0"/>
              <w:marRight w:val="0"/>
              <w:marTop w:val="0"/>
              <w:marBottom w:val="0"/>
              <w:divBdr>
                <w:top w:val="none" w:sz="0" w:space="0" w:color="auto"/>
                <w:left w:val="none" w:sz="0" w:space="0" w:color="auto"/>
                <w:bottom w:val="none" w:sz="0" w:space="0" w:color="auto"/>
                <w:right w:val="none" w:sz="0" w:space="0" w:color="auto"/>
              </w:divBdr>
            </w:div>
            <w:div w:id="1458833421">
              <w:marLeft w:val="0"/>
              <w:marRight w:val="0"/>
              <w:marTop w:val="0"/>
              <w:marBottom w:val="0"/>
              <w:divBdr>
                <w:top w:val="none" w:sz="0" w:space="0" w:color="auto"/>
                <w:left w:val="none" w:sz="0" w:space="0" w:color="auto"/>
                <w:bottom w:val="none" w:sz="0" w:space="0" w:color="auto"/>
                <w:right w:val="none" w:sz="0" w:space="0" w:color="auto"/>
              </w:divBdr>
            </w:div>
            <w:div w:id="1396704181">
              <w:marLeft w:val="0"/>
              <w:marRight w:val="0"/>
              <w:marTop w:val="0"/>
              <w:marBottom w:val="0"/>
              <w:divBdr>
                <w:top w:val="none" w:sz="0" w:space="0" w:color="auto"/>
                <w:left w:val="none" w:sz="0" w:space="0" w:color="auto"/>
                <w:bottom w:val="none" w:sz="0" w:space="0" w:color="auto"/>
                <w:right w:val="none" w:sz="0" w:space="0" w:color="auto"/>
              </w:divBdr>
            </w:div>
            <w:div w:id="1083840883">
              <w:marLeft w:val="0"/>
              <w:marRight w:val="0"/>
              <w:marTop w:val="0"/>
              <w:marBottom w:val="0"/>
              <w:divBdr>
                <w:top w:val="none" w:sz="0" w:space="0" w:color="auto"/>
                <w:left w:val="none" w:sz="0" w:space="0" w:color="auto"/>
                <w:bottom w:val="none" w:sz="0" w:space="0" w:color="auto"/>
                <w:right w:val="none" w:sz="0" w:space="0" w:color="auto"/>
              </w:divBdr>
            </w:div>
            <w:div w:id="1317563617">
              <w:marLeft w:val="0"/>
              <w:marRight w:val="0"/>
              <w:marTop w:val="0"/>
              <w:marBottom w:val="0"/>
              <w:divBdr>
                <w:top w:val="none" w:sz="0" w:space="0" w:color="auto"/>
                <w:left w:val="none" w:sz="0" w:space="0" w:color="auto"/>
                <w:bottom w:val="none" w:sz="0" w:space="0" w:color="auto"/>
                <w:right w:val="none" w:sz="0" w:space="0" w:color="auto"/>
              </w:divBdr>
            </w:div>
            <w:div w:id="498427813">
              <w:marLeft w:val="0"/>
              <w:marRight w:val="0"/>
              <w:marTop w:val="0"/>
              <w:marBottom w:val="0"/>
              <w:divBdr>
                <w:top w:val="none" w:sz="0" w:space="0" w:color="auto"/>
                <w:left w:val="none" w:sz="0" w:space="0" w:color="auto"/>
                <w:bottom w:val="none" w:sz="0" w:space="0" w:color="auto"/>
                <w:right w:val="none" w:sz="0" w:space="0" w:color="auto"/>
              </w:divBdr>
            </w:div>
            <w:div w:id="1185971779">
              <w:marLeft w:val="0"/>
              <w:marRight w:val="0"/>
              <w:marTop w:val="0"/>
              <w:marBottom w:val="0"/>
              <w:divBdr>
                <w:top w:val="none" w:sz="0" w:space="0" w:color="auto"/>
                <w:left w:val="none" w:sz="0" w:space="0" w:color="auto"/>
                <w:bottom w:val="none" w:sz="0" w:space="0" w:color="auto"/>
                <w:right w:val="none" w:sz="0" w:space="0" w:color="auto"/>
              </w:divBdr>
            </w:div>
            <w:div w:id="1914122884">
              <w:marLeft w:val="0"/>
              <w:marRight w:val="0"/>
              <w:marTop w:val="0"/>
              <w:marBottom w:val="0"/>
              <w:divBdr>
                <w:top w:val="none" w:sz="0" w:space="0" w:color="auto"/>
                <w:left w:val="none" w:sz="0" w:space="0" w:color="auto"/>
                <w:bottom w:val="none" w:sz="0" w:space="0" w:color="auto"/>
                <w:right w:val="none" w:sz="0" w:space="0" w:color="auto"/>
              </w:divBdr>
            </w:div>
            <w:div w:id="204197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s://emea01.safelinks.protection.outlook.com/?url=http%3A%2F%2Fetwritersguild.org%2F&amp;data=05%7C02%7C%7Cc898633fd9e6459c677d08dce88d1430%7C84df9e7fe9f640afb435aaaaaaaaaaaa%7C1%7C0%7C638640939855209276%7CUnknown%7CTWFpbGZsb3d8eyJWIjoiMC4wLjAwMDAiLCJQIjoiV2luMzIiLCJBTiI6Ik1haWwiLCJXVCI6Mn0%3D%7C0%7C%7C%7C&amp;sdata=ldxs5W1ijWphtwrEAn18HVJg3ro00r3mOAdpISA308s%3D&amp;reserved=0"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888</Words>
  <Characters>4258</Characters>
  <Application>Microsoft Office Word</Application>
  <DocSecurity>0</DocSecurity>
  <Lines>109</Lines>
  <Paragraphs>46</Paragraphs>
  <ScaleCrop>false</ScaleCrop>
  <Company/>
  <LinksUpToDate>false</LinksUpToDate>
  <CharactersWithSpaces>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Bentz</dc:creator>
  <cp:keywords/>
  <dc:description/>
  <cp:lastModifiedBy>Laura Bentz</cp:lastModifiedBy>
  <cp:revision>1</cp:revision>
  <dcterms:created xsi:type="dcterms:W3CDTF">2024-10-19T19:57:00Z</dcterms:created>
  <dcterms:modified xsi:type="dcterms:W3CDTF">2024-10-19T20:00:00Z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a5cd9080-8901-4ba1-ba56-591f5ece27ee</vt:lpwstr>
  </property>
</Properties>
</file>